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FE" w:rsidRPr="00094DF6" w:rsidRDefault="00E853FE" w:rsidP="00E853FE">
      <w:pPr>
        <w:shd w:val="clear" w:color="auto" w:fill="FFFFFF"/>
        <w:spacing w:after="0" w:line="420" w:lineRule="atLeast"/>
        <w:jc w:val="right"/>
        <w:outlineLvl w:val="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br/>
      </w:r>
      <w:r w:rsidRPr="00094D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Обзор из СМИ</w:t>
      </w:r>
    </w:p>
    <w:p w:rsidR="00E853FE" w:rsidRPr="00094DF6" w:rsidRDefault="00E853FE" w:rsidP="00094DF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94DF6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Информацию в ГИС ЖКХ должны размещать все организации</w:t>
      </w:r>
    </w:p>
    <w:p w:rsidR="00E853FE" w:rsidRPr="00E853FE" w:rsidRDefault="00E853FE" w:rsidP="00E85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За нарушения законодательства о размещении сведений в ГИС </w:t>
      </w:r>
      <w:r w:rsidRPr="00E853FE">
        <w:rPr>
          <w:rFonts w:ascii="Georgia" w:eastAsia="Times New Roman" w:hAnsi="Georgia" w:cs="Times New Roman"/>
          <w:color w:val="000000"/>
          <w:sz w:val="27"/>
        </w:rPr>
        <w:t>ЖКХ</w:t>
      </w: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 наказали генерального директора теплоснабжающей организации и руководителей управляющих организаций.</w:t>
      </w:r>
    </w:p>
    <w:p w:rsidR="00E853FE" w:rsidRPr="00E853FE" w:rsidRDefault="00E853FE" w:rsidP="00E85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 xml:space="preserve">В Махачкале </w:t>
      </w:r>
      <w:proofErr w:type="spellStart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госжилинспекция</w:t>
      </w:r>
      <w:proofErr w:type="spellEnd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 xml:space="preserve"> в ходе проверки РСО выявила, что в системе отсутствует информация, которую организация обязана вносить. Инспекторы вынесли предписание устранить нарушение требований </w:t>
      </w:r>
      <w:hyperlink r:id="rId5" w:anchor="ZAP20QG3CL" w:tgtFrame="_blank" w:history="1">
        <w:r w:rsidRPr="00E853FE">
          <w:rPr>
            <w:rFonts w:ascii="Georgia" w:eastAsia="Times New Roman" w:hAnsi="Georgia" w:cs="Times New Roman"/>
            <w:color w:val="329A32"/>
            <w:sz w:val="27"/>
            <w:u w:val="single"/>
          </w:rPr>
          <w:t>части 19</w:t>
        </w:r>
      </w:hyperlink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 xml:space="preserve"> статьи 7 Федерального закона от 21.07.2014 № 209-ФЗ. </w:t>
      </w:r>
      <w:proofErr w:type="spellStart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Ресурсники</w:t>
      </w:r>
      <w:proofErr w:type="spellEnd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предписание проигнорировали. Тогда орган ГЖН передал в суд административный протокол по </w:t>
      </w:r>
      <w:hyperlink r:id="rId6" w:anchor="ZAP23MO3J2" w:tgtFrame="_blank" w:history="1">
        <w:r w:rsidRPr="00E853FE">
          <w:rPr>
            <w:rFonts w:ascii="Georgia" w:eastAsia="Times New Roman" w:hAnsi="Georgia" w:cs="Times New Roman"/>
            <w:color w:val="329A32"/>
            <w:sz w:val="27"/>
            <w:u w:val="single"/>
          </w:rPr>
          <w:t>части 24.1</w:t>
        </w:r>
      </w:hyperlink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 xml:space="preserve"> статьи 19.5 </w:t>
      </w:r>
      <w:proofErr w:type="spellStart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КоАП</w:t>
      </w:r>
      <w:proofErr w:type="spellEnd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. Мировой судья признал генерального директора РСО виновным в административном правонарушении и назначил наказание в виде штрафа.</w:t>
      </w:r>
    </w:p>
    <w:p w:rsidR="00E853FE" w:rsidRPr="00E853FE" w:rsidRDefault="00E853FE" w:rsidP="00E85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А в Астрахани прокуратура провела проверки и выявила нарушения законодательства у трех УО. Компании не размещали в ГИС </w:t>
      </w:r>
      <w:r w:rsidRPr="00E853FE">
        <w:rPr>
          <w:rFonts w:ascii="Georgia" w:eastAsia="Times New Roman" w:hAnsi="Georgia" w:cs="Times New Roman"/>
          <w:color w:val="000000"/>
          <w:sz w:val="27"/>
        </w:rPr>
        <w:t>ЖКХ</w:t>
      </w: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 xml:space="preserve"> информацию о конструктивных элементах МКД, отчеты о финансово-хозяйственной деятельности и общую информацию о состоянии домов. Прокуратура внесла руководителям УО представления и возбудила административные производства. В итоге компании </w:t>
      </w:r>
      <w:proofErr w:type="gramStart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разместили</w:t>
      </w:r>
      <w:proofErr w:type="gramEnd"/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недостающую информацию в системе.</w:t>
      </w:r>
    </w:p>
    <w:p w:rsidR="00E853FE" w:rsidRPr="00E853FE" w:rsidRDefault="00E853FE" w:rsidP="00E853F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Своевременное и полноценное размещение сведений в ГИС </w:t>
      </w:r>
      <w:r w:rsidRPr="00E853FE">
        <w:rPr>
          <w:rFonts w:ascii="Georgia" w:eastAsia="Times New Roman" w:hAnsi="Georgia" w:cs="Times New Roman"/>
          <w:color w:val="000000"/>
          <w:sz w:val="27"/>
        </w:rPr>
        <w:t>ЖКХ</w:t>
      </w: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 — обязанность УО, </w:t>
      </w:r>
      <w:r w:rsidRPr="00E853FE">
        <w:rPr>
          <w:rFonts w:ascii="Georgia" w:eastAsia="Times New Roman" w:hAnsi="Georgia" w:cs="Times New Roman"/>
          <w:color w:val="000000"/>
          <w:sz w:val="27"/>
        </w:rPr>
        <w:t>ТСЖ</w:t>
      </w:r>
      <w:r w:rsidRPr="00E853FE">
        <w:rPr>
          <w:rFonts w:ascii="Georgia" w:eastAsia="Times New Roman" w:hAnsi="Georgia" w:cs="Times New Roman"/>
          <w:color w:val="000000"/>
          <w:sz w:val="27"/>
          <w:szCs w:val="27"/>
        </w:rPr>
        <w:t>, ЖК, ЖСК, РСО, органов местного самоуправления. Если компании не размещают обязательные сведения, из системы невозможно получить актуальную информацию, картина получается неполной, искаженной.</w:t>
      </w:r>
      <w:bookmarkStart w:id="0" w:name="t3"/>
      <w:bookmarkEnd w:id="0"/>
    </w:p>
    <w:p w:rsidR="00E853FE" w:rsidRPr="00E853FE" w:rsidRDefault="00E853FE" w:rsidP="00E853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284035" w:rsidRDefault="00284035"/>
    <w:sectPr w:rsidR="00284035" w:rsidSect="00E853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886"/>
    <w:multiLevelType w:val="multilevel"/>
    <w:tmpl w:val="FFD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3FE"/>
    <w:rsid w:val="00094DF6"/>
    <w:rsid w:val="00284035"/>
    <w:rsid w:val="003444F2"/>
    <w:rsid w:val="00E8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F2"/>
  </w:style>
  <w:style w:type="paragraph" w:styleId="2">
    <w:name w:val="heading 2"/>
    <w:basedOn w:val="a"/>
    <w:link w:val="20"/>
    <w:uiPriority w:val="9"/>
    <w:qFormat/>
    <w:rsid w:val="00E85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3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53FE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E853FE"/>
  </w:style>
  <w:style w:type="paragraph" w:styleId="a5">
    <w:name w:val="Balloon Text"/>
    <w:basedOn w:val="a"/>
    <w:link w:val="a6"/>
    <w:uiPriority w:val="99"/>
    <w:semiHidden/>
    <w:unhideWhenUsed/>
    <w:rsid w:val="00E8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67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k-dom.ru/npd-doc?npmid=99&amp;npid=542653229&amp;anchor=ZAP23MO3J2" TargetMode="External"/><Relationship Id="rId5" Type="http://schemas.openxmlformats.org/officeDocument/2006/relationships/hyperlink" Target="https://e.mk-dom.ru/npd-doc?npmid=99&amp;npid=420208749&amp;anchor=ZAP20QG3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2019-11-11T07:00:00Z</dcterms:created>
  <dcterms:modified xsi:type="dcterms:W3CDTF">2019-11-11T07:55:00Z</dcterms:modified>
</cp:coreProperties>
</file>